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FF42" w14:textId="77777777" w:rsidR="00F4421E" w:rsidRPr="00F4421E" w:rsidRDefault="00F4421E" w:rsidP="00F4421E">
      <w:pPr>
        <w:rPr>
          <w:rFonts w:ascii="Times New Roman" w:hAnsi="Times New Roman" w:cs="Times New Roman"/>
          <w:b/>
          <w:sz w:val="28"/>
          <w:szCs w:val="28"/>
        </w:rPr>
      </w:pPr>
      <w:r w:rsidRPr="00F4421E">
        <w:rPr>
          <w:rFonts w:ascii="Times New Roman" w:hAnsi="Times New Roman" w:cs="Times New Roman"/>
          <w:b/>
          <w:sz w:val="28"/>
          <w:szCs w:val="28"/>
        </w:rPr>
        <w:t>Pověřenec pro ochranu osobních údajů</w:t>
      </w:r>
    </w:p>
    <w:p w14:paraId="16623583" w14:textId="77777777"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>Svazek obcí regionu Písecko</w:t>
      </w:r>
    </w:p>
    <w:p w14:paraId="50AB8E59" w14:textId="77777777"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Velké náměstí 114/3</w:t>
      </w:r>
      <w:r w:rsidRPr="006C5A17">
        <w:rPr>
          <w:rFonts w:ascii="Times New Roman" w:hAnsi="Times New Roman" w:cs="Times New Roman"/>
          <w:sz w:val="24"/>
          <w:szCs w:val="24"/>
        </w:rPr>
        <w:br/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39701 Písek</w:t>
      </w:r>
    </w:p>
    <w:p w14:paraId="6080C92B" w14:textId="77777777"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>www.sorp.cz</w:t>
      </w:r>
    </w:p>
    <w:p w14:paraId="47B2527C" w14:textId="77777777"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ID datové schránky: w3fv2if</w:t>
      </w:r>
    </w:p>
    <w:p w14:paraId="1F132D0D" w14:textId="77777777"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 xml:space="preserve">IČ </w:t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71213996</w:t>
      </w:r>
    </w:p>
    <w:p w14:paraId="3DB40292" w14:textId="77777777"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evná linka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>+420 380 602 025</w:t>
      </w:r>
    </w:p>
    <w:p w14:paraId="3DD37361" w14:textId="77777777"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6C5A1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sorp@sorp.cz</w:t>
        </w:r>
      </w:hyperlink>
    </w:p>
    <w:p w14:paraId="73FE2FFE" w14:textId="77777777" w:rsidR="00F4421E" w:rsidRPr="006C5A17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A17">
        <w:rPr>
          <w:rFonts w:ascii="Times New Roman" w:hAnsi="Times New Roman" w:cs="Times New Roman"/>
          <w:sz w:val="24"/>
          <w:szCs w:val="24"/>
        </w:rPr>
        <w:t> </w:t>
      </w:r>
    </w:p>
    <w:p w14:paraId="798428B8" w14:textId="77777777" w:rsidR="00F4421E" w:rsidRPr="008C28D1" w:rsidRDefault="00F4421E" w:rsidP="00F442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C28D1">
        <w:rPr>
          <w:rFonts w:ascii="Times New Roman" w:hAnsi="Times New Roman" w:cs="Times New Roman"/>
          <w:i/>
          <w:sz w:val="24"/>
          <w:szCs w:val="24"/>
        </w:rPr>
        <w:t>Kontaktní osoba:</w:t>
      </w:r>
    </w:p>
    <w:p w14:paraId="5E1B0803" w14:textId="14354F60" w:rsidR="00F4421E" w:rsidRPr="009B4017" w:rsidRDefault="009B4017" w:rsidP="00F4421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4017">
        <w:rPr>
          <w:rFonts w:ascii="Times New Roman" w:hAnsi="Times New Roman" w:cs="Times New Roman"/>
          <w:b/>
          <w:bCs/>
          <w:sz w:val="24"/>
          <w:szCs w:val="24"/>
        </w:rPr>
        <w:t>Taťána Mládková</w:t>
      </w:r>
    </w:p>
    <w:p w14:paraId="2E5FE1AB" w14:textId="3C72B07A" w:rsidR="009B4017" w:rsidRDefault="00F4421E" w:rsidP="00F4421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6C5A17">
        <w:rPr>
          <w:rFonts w:ascii="Times New Roman" w:hAnsi="Times New Roman" w:cs="Times New Roman"/>
          <w:sz w:val="24"/>
          <w:szCs w:val="24"/>
        </w:rPr>
        <w:t xml:space="preserve">obil: </w:t>
      </w:r>
      <w:r w:rsidRPr="006C5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+420 </w:t>
      </w:r>
      <w:r w:rsidR="007B52C9" w:rsidRPr="007B52C9">
        <w:rPr>
          <w:rFonts w:ascii="Times New Roman" w:hAnsi="Times New Roman" w:cs="Times New Roman"/>
          <w:sz w:val="24"/>
          <w:szCs w:val="24"/>
          <w:shd w:val="clear" w:color="auto" w:fill="FFFFFF"/>
        </w:rPr>
        <w:t>72</w:t>
      </w:r>
      <w:r w:rsidR="009B4017">
        <w:rPr>
          <w:rFonts w:ascii="Times New Roman" w:hAnsi="Times New Roman" w:cs="Times New Roman"/>
          <w:sz w:val="24"/>
          <w:szCs w:val="24"/>
          <w:shd w:val="clear" w:color="auto" w:fill="FFFFFF"/>
        </w:rPr>
        <w:t>5 039 600</w:t>
      </w:r>
    </w:p>
    <w:p w14:paraId="4E0F4DF4" w14:textId="2AEEE60A" w:rsidR="00F4421E" w:rsidRDefault="00F4421E" w:rsidP="00F44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28D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9B4017" w:rsidRPr="00A8580F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mladkova@sorp.cz</w:t>
        </w:r>
      </w:hyperlink>
    </w:p>
    <w:p w14:paraId="3C2E74F0" w14:textId="77777777" w:rsidR="00365EA8" w:rsidRDefault="00365EA8"/>
    <w:sectPr w:rsidR="0036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1E"/>
    <w:rsid w:val="00365EA8"/>
    <w:rsid w:val="007B52C9"/>
    <w:rsid w:val="009B4017"/>
    <w:rsid w:val="00B22A89"/>
    <w:rsid w:val="00E13599"/>
    <w:rsid w:val="00F4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D7F9"/>
  <w15:docId w15:val="{FC2A50F1-95ED-4BDD-84D2-61E8D8D2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42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421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4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adkova@sorp.cz" TargetMode="External"/><Relationship Id="rId4" Type="http://schemas.openxmlformats.org/officeDocument/2006/relationships/hyperlink" Target="mailto:sorp@centr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Slavomír Harbáček</cp:lastModifiedBy>
  <cp:revision>3</cp:revision>
  <dcterms:created xsi:type="dcterms:W3CDTF">2022-04-08T07:14:00Z</dcterms:created>
  <dcterms:modified xsi:type="dcterms:W3CDTF">2023-02-09T06:59:00Z</dcterms:modified>
</cp:coreProperties>
</file>